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6"/>
        <w:gridCol w:w="4513"/>
        <w:gridCol w:w="1240"/>
        <w:gridCol w:w="3013"/>
        <w:gridCol w:w="3463"/>
      </w:tblGrid>
      <w:tr w:rsidR="00160AE8" w14:paraId="4AC21F21" w14:textId="77777777" w:rsidTr="005A4C4C">
        <w:trPr>
          <w:trHeight w:val="2000"/>
        </w:trPr>
        <w:tc>
          <w:tcPr>
            <w:tcW w:w="2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6F25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21A36" w14:textId="32813FFC" w:rsidR="00E11CB4" w:rsidRPr="005A4C4C" w:rsidRDefault="00E11CB4" w:rsidP="005A4C4C">
            <w:pPr>
              <w:spacing w:after="0" w:line="240" w:lineRule="auto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5ACCA673">
              <w:rPr>
                <w:rFonts w:asciiTheme="minorHAnsi" w:hAnsiTheme="minorHAnsi" w:cstheme="minorBidi"/>
                <w:b/>
                <w:bCs/>
              </w:rPr>
              <w:t>UKS2</w:t>
            </w:r>
            <w:r w:rsidR="00160AE8" w:rsidRPr="5ACCA673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="0032255C" w:rsidRPr="5ACCA673">
              <w:rPr>
                <w:rFonts w:asciiTheme="minorHAnsi" w:hAnsiTheme="minorHAnsi" w:cstheme="minorBidi"/>
                <w:b/>
                <w:bCs/>
              </w:rPr>
              <w:t>S</w:t>
            </w:r>
            <w:r w:rsidR="00AC3F25">
              <w:rPr>
                <w:rFonts w:asciiTheme="minorHAnsi" w:hAnsiTheme="minorHAnsi" w:cstheme="minorBidi"/>
                <w:b/>
                <w:bCs/>
              </w:rPr>
              <w:t>um 1</w:t>
            </w:r>
            <w:r w:rsidR="00160AE8" w:rsidRPr="5ACCA673">
              <w:rPr>
                <w:rFonts w:asciiTheme="minorHAnsi" w:hAnsiTheme="minorHAnsi" w:cstheme="minorBidi"/>
                <w:b/>
                <w:bCs/>
              </w:rPr>
              <w:t xml:space="preserve"> Cycle A</w:t>
            </w:r>
          </w:p>
          <w:p w14:paraId="318EEC97" w14:textId="77777777" w:rsidR="00E11CB4" w:rsidRDefault="00160AE8" w:rsidP="509A3E98">
            <w:pPr>
              <w:spacing w:after="0" w:line="240" w:lineRule="auto"/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002925C6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6A4D156" wp14:editId="675BF264">
                  <wp:extent cx="615950" cy="615950"/>
                  <wp:effectExtent l="0" t="0" r="0" b="0"/>
                  <wp:docPr id="2" name="Picture 2" descr="Log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8756BE-F1C6-4650-B4D1-CD9F0C1D2F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ogo">
                            <a:extLst>
                              <a:ext uri="{FF2B5EF4-FFF2-40B4-BE49-F238E27FC236}">
                                <a16:creationId xmlns:a16="http://schemas.microsoft.com/office/drawing/2014/main" id="{E38756BE-F1C6-4650-B4D1-CD9F0C1D2F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" r="-4" b="-4"/>
                          <a:stretch/>
                        </pic:blipFill>
                        <pic:spPr bwMode="auto">
                          <a:xfrm>
                            <a:off x="0" y="0"/>
                            <a:ext cx="615950" cy="615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1748" h="3741748">
                                <a:moveTo>
                                  <a:pt x="1870874" y="0"/>
                                </a:moveTo>
                                <a:cubicBezTo>
                                  <a:pt x="2904129" y="0"/>
                                  <a:pt x="3741748" y="837619"/>
                                  <a:pt x="3741748" y="1870874"/>
                                </a:cubicBezTo>
                                <a:cubicBezTo>
                                  <a:pt x="3741748" y="2904129"/>
                                  <a:pt x="2904129" y="3741748"/>
                                  <a:pt x="1870874" y="3741748"/>
                                </a:cubicBezTo>
                                <a:cubicBezTo>
                                  <a:pt x="837619" y="3741748"/>
                                  <a:pt x="0" y="2904129"/>
                                  <a:pt x="0" y="1870874"/>
                                </a:cubicBezTo>
                                <a:cubicBezTo>
                                  <a:pt x="0" y="837619"/>
                                  <a:pt x="837619" y="0"/>
                                  <a:pt x="1870874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815631" w14:textId="77777777" w:rsidR="00160AE8" w:rsidRDefault="00AC3F25" w:rsidP="509A3E98">
            <w:pPr>
              <w:spacing w:after="0" w:line="240" w:lineRule="auto"/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Animals </w:t>
            </w:r>
            <w:proofErr w:type="spellStart"/>
            <w: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inc</w:t>
            </w:r>
            <w:proofErr w:type="spellEnd"/>
            <w: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humans</w:t>
            </w:r>
          </w:p>
          <w:p w14:paraId="3408375C" w14:textId="7FA3851C" w:rsidR="00AC3F25" w:rsidRPr="007E63E0" w:rsidRDefault="00AC3F25" w:rsidP="509A3E98">
            <w:pPr>
              <w:spacing w:after="0" w:line="240" w:lineRule="auto"/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  <w:lang w:val="fr-FR"/>
              </w:rPr>
            </w:pPr>
            <w: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Reproduction</w:t>
            </w: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6F254"/>
          </w:tcPr>
          <w:p w14:paraId="3A409EA3" w14:textId="77777777" w:rsidR="00160AE8" w:rsidRPr="00A41B29" w:rsidRDefault="00160AE8" w:rsidP="00097FCE">
            <w:pPr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B29">
              <w:rPr>
                <w:rFonts w:asciiTheme="minorHAnsi" w:hAnsiTheme="minorHAnsi" w:cstheme="minorHAnsi"/>
                <w:b/>
                <w:sz w:val="16"/>
                <w:szCs w:val="16"/>
              </w:rPr>
              <w:t>To be secure in this unit you must:</w:t>
            </w:r>
          </w:p>
          <w:p w14:paraId="612113B5" w14:textId="77777777" w:rsidR="003C60E6" w:rsidRPr="00B14C68" w:rsidRDefault="003C60E6" w:rsidP="00B14C6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/>
              <w:ind w:left="252" w:hanging="142"/>
              <w:textAlignment w:val="auto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B14C68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 xml:space="preserve">describe the differences in the life cycles of a mammal, an amphibian, an insect and a bird </w:t>
            </w:r>
          </w:p>
          <w:p w14:paraId="73D6285A" w14:textId="77777777" w:rsidR="00B14C68" w:rsidRDefault="003C60E6" w:rsidP="00B14C6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/>
              <w:ind w:left="252" w:hanging="142"/>
              <w:textAlignment w:val="auto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B14C68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describe the life process of reproduction in some plants and animals.</w:t>
            </w:r>
          </w:p>
          <w:p w14:paraId="65E24D85" w14:textId="63DF67D9" w:rsidR="005A4C4C" w:rsidRPr="005A4C4C" w:rsidRDefault="003C60E6" w:rsidP="005A4C4C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/>
              <w:ind w:left="252" w:hanging="142"/>
              <w:textAlignment w:val="auto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B14C68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describe the changes as humans develop to old age.</w:t>
            </w:r>
          </w:p>
        </w:tc>
        <w:tc>
          <w:tcPr>
            <w:tcW w:w="64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6F254"/>
          </w:tcPr>
          <w:p w14:paraId="677946DE" w14:textId="77777777" w:rsidR="00160AE8" w:rsidRPr="00A41B29" w:rsidRDefault="00160AE8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A41B29">
              <w:rPr>
                <w:rFonts w:asciiTheme="minorHAnsi" w:hAnsiTheme="minorHAnsi" w:cstheme="minorBidi"/>
                <w:b/>
                <w:bCs/>
                <w:i/>
                <w:iCs/>
                <w:sz w:val="16"/>
                <w:szCs w:val="16"/>
              </w:rPr>
              <w:t>Develop scientific skills:</w:t>
            </w:r>
          </w:p>
          <w:p w14:paraId="08F75F2F" w14:textId="77777777" w:rsidR="005A4C4C" w:rsidRPr="005A4C4C" w:rsidRDefault="005A4C4C" w:rsidP="005A4C4C">
            <w:pPr>
              <w:pStyle w:val="ListParagraph"/>
              <w:numPr>
                <w:ilvl w:val="0"/>
                <w:numId w:val="33"/>
              </w:numPr>
              <w:ind w:left="172" w:hanging="142"/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</w:pPr>
            <w:r w:rsidRPr="005A4C4C"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  <w:t xml:space="preserve">taking measurements, using a range of scientific equipment, with increasing accuracy and precision, taking repeat readings when appropriate  </w:t>
            </w:r>
          </w:p>
          <w:p w14:paraId="150B4992" w14:textId="77777777" w:rsidR="005A4C4C" w:rsidRPr="005A4C4C" w:rsidRDefault="005A4C4C" w:rsidP="005A4C4C">
            <w:pPr>
              <w:pStyle w:val="ListParagraph"/>
              <w:numPr>
                <w:ilvl w:val="0"/>
                <w:numId w:val="33"/>
              </w:numPr>
              <w:ind w:left="172" w:hanging="142"/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</w:pPr>
            <w:r w:rsidRPr="005A4C4C"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  <w:t xml:space="preserve">recording data and results of increasing complexity using scientific diagrams and labels, classification keys, tables, scatter graphs, bar and line graphs </w:t>
            </w:r>
          </w:p>
          <w:p w14:paraId="6D12220E" w14:textId="77777777" w:rsidR="005A4C4C" w:rsidRPr="005A4C4C" w:rsidRDefault="005A4C4C" w:rsidP="005A4C4C">
            <w:pPr>
              <w:pStyle w:val="ListParagraph"/>
              <w:numPr>
                <w:ilvl w:val="0"/>
                <w:numId w:val="33"/>
              </w:numPr>
              <w:ind w:left="172" w:hanging="142"/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</w:pPr>
            <w:r w:rsidRPr="005A4C4C"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  <w:t>using test results to make predictions to set up further comparative and fair tests</w:t>
            </w:r>
          </w:p>
          <w:p w14:paraId="79C9B8C4" w14:textId="202454F8" w:rsidR="00D30FE0" w:rsidRPr="005A4C4C" w:rsidRDefault="005A4C4C" w:rsidP="005A4C4C">
            <w:pPr>
              <w:pStyle w:val="ListParagraph"/>
              <w:numPr>
                <w:ilvl w:val="0"/>
                <w:numId w:val="33"/>
              </w:numPr>
              <w:ind w:left="172" w:hanging="142"/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</w:pPr>
            <w:r w:rsidRPr="005A4C4C">
              <w:rPr>
                <w:rFonts w:eastAsiaTheme="minorEastAsia" w:cstheme="minorHAnsi"/>
                <w:b/>
                <w:bCs/>
                <w:color w:val="00B050"/>
                <w:sz w:val="18"/>
                <w:szCs w:val="18"/>
              </w:rPr>
              <w:t>Identifying scientific evidence that has been used to support or refute ideas or arguments.</w:t>
            </w:r>
          </w:p>
        </w:tc>
      </w:tr>
      <w:tr w:rsidR="007B72CC" w14:paraId="4DEA1F40" w14:textId="77777777" w:rsidTr="00A41B29">
        <w:trPr>
          <w:trHeight w:val="219"/>
        </w:trPr>
        <w:tc>
          <w:tcPr>
            <w:tcW w:w="6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0C6F" w14:textId="77777777" w:rsidR="0092576F" w:rsidRPr="00211C32" w:rsidRDefault="00A10A1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211C32">
              <w:rPr>
                <w:rFonts w:asciiTheme="minorHAnsi" w:hAnsiTheme="minorHAnsi" w:cstheme="minorHAnsi"/>
                <w:b/>
                <w:color w:val="FFFFFF" w:themeColor="background1"/>
              </w:rPr>
              <w:t>Vocabulary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6B0D4" w14:textId="6E55F29B" w:rsidR="0092576F" w:rsidRPr="00211C32" w:rsidRDefault="0015276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211C32">
              <w:rPr>
                <w:rFonts w:asciiTheme="minorHAnsi" w:hAnsiTheme="minorHAnsi" w:cstheme="minorHAnsi"/>
                <w:b/>
                <w:color w:val="FFFFFF" w:themeColor="background1"/>
              </w:rPr>
              <w:t>Sticky Knowledge</w:t>
            </w:r>
          </w:p>
        </w:tc>
        <w:tc>
          <w:tcPr>
            <w:tcW w:w="3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78D3" w14:textId="2D2CAA9E" w:rsidR="0092576F" w:rsidRPr="00211C32" w:rsidRDefault="00F21F5F" w:rsidP="008825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211C32">
              <w:rPr>
                <w:rFonts w:asciiTheme="minorHAnsi" w:hAnsiTheme="minorHAnsi" w:cstheme="minorHAnsi"/>
                <w:b/>
                <w:color w:val="FFFFFF" w:themeColor="background1"/>
              </w:rPr>
              <w:t>Useful Diagram</w:t>
            </w:r>
            <w:r w:rsidR="00072F10" w:rsidRPr="00211C32">
              <w:rPr>
                <w:rFonts w:asciiTheme="minorHAnsi" w:hAnsiTheme="minorHAnsi" w:cstheme="minorHAnsi"/>
                <w:b/>
                <w:color w:val="FFFFFF" w:themeColor="background1"/>
              </w:rPr>
              <w:t>s</w:t>
            </w:r>
          </w:p>
        </w:tc>
      </w:tr>
      <w:tr w:rsidR="0055742A" w14:paraId="64C17FFB" w14:textId="77777777" w:rsidTr="009F6C5A">
        <w:trPr>
          <w:trHeight w:val="6859"/>
        </w:trPr>
        <w:tc>
          <w:tcPr>
            <w:tcW w:w="6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Style w:val="TableGrid"/>
              <w:tblW w:w="6522" w:type="dxa"/>
              <w:tblLayout w:type="fixed"/>
              <w:tblLook w:val="04A0" w:firstRow="1" w:lastRow="0" w:firstColumn="1" w:lastColumn="0" w:noHBand="0" w:noVBand="1"/>
            </w:tblPr>
            <w:tblGrid>
              <w:gridCol w:w="1728"/>
              <w:gridCol w:w="4794"/>
            </w:tblGrid>
            <w:tr w:rsidR="00A71465" w:rsidRPr="00AB34BF" w14:paraId="36E9908F" w14:textId="77777777" w:rsidTr="00A41B29">
              <w:trPr>
                <w:trHeight w:val="443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3E999D61" w14:textId="3DEC2990" w:rsidR="00A71465" w:rsidRPr="00E85DD0" w:rsidRDefault="00CA7B62" w:rsidP="5ACCA673">
                  <w:pPr>
                    <w:jc w:val="center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E85DD0">
                    <w:rPr>
                      <w:rFonts w:ascii="Comic Sans MS" w:hAnsi="Comic Sans MS"/>
                      <w:sz w:val="17"/>
                      <w:szCs w:val="17"/>
                    </w:rPr>
                    <w:t>fertilisation</w:t>
                  </w:r>
                </w:p>
              </w:tc>
              <w:tc>
                <w:tcPr>
                  <w:tcW w:w="4794" w:type="dxa"/>
                </w:tcPr>
                <w:p w14:paraId="263769FB" w14:textId="40B2E8F4" w:rsidR="00A71465" w:rsidRPr="00A41B29" w:rsidRDefault="00333A35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333A35">
                    <w:rPr>
                      <w:rFonts w:ascii="Comic Sans MS" w:hAnsi="Comic Sans MS" w:cstheme="minorBidi"/>
                      <w:sz w:val="17"/>
                      <w:szCs w:val="17"/>
                    </w:rPr>
                    <w:t>the joining of a male and female sex cell to create a new life</w:t>
                  </w:r>
                </w:p>
              </w:tc>
            </w:tr>
            <w:tr w:rsidR="00E85DD0" w:rsidRPr="00AB34BF" w14:paraId="490C4DBA" w14:textId="77777777" w:rsidTr="00A41B29">
              <w:trPr>
                <w:trHeight w:val="443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61637D0B" w14:textId="392A3ECA" w:rsidR="00E85DD0" w:rsidRPr="00E85DD0" w:rsidRDefault="00E85DD0" w:rsidP="5ACCA673">
                  <w:pPr>
                    <w:jc w:val="center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E85DD0">
                    <w:rPr>
                      <w:rFonts w:ascii="Comic Sans MS" w:hAnsi="Comic Sans MS"/>
                      <w:sz w:val="17"/>
                      <w:szCs w:val="17"/>
                    </w:rPr>
                    <w:t>gestation</w:t>
                  </w:r>
                </w:p>
              </w:tc>
              <w:tc>
                <w:tcPr>
                  <w:tcW w:w="4794" w:type="dxa"/>
                </w:tcPr>
                <w:p w14:paraId="40C10C94" w14:textId="1226C5D7" w:rsidR="00E85DD0" w:rsidRPr="00A41B29" w:rsidRDefault="004406A0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 xml:space="preserve">the </w:t>
                  </w:r>
                  <w:proofErr w:type="gramStart"/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period of time</w:t>
                  </w:r>
                  <w:proofErr w:type="gramEnd"/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 xml:space="preserve"> that a foetus</w:t>
                  </w:r>
                  <w:r w:rsidR="00B2490B">
                    <w:rPr>
                      <w:rFonts w:ascii="Comic Sans MS" w:hAnsi="Comic Sans MS" w:cstheme="minorBidi"/>
                      <w:sz w:val="17"/>
                      <w:szCs w:val="17"/>
                    </w:rPr>
                    <w:t xml:space="preserve"> develops in its mother’s womb</w:t>
                  </w:r>
                </w:p>
              </w:tc>
            </w:tr>
            <w:tr w:rsidR="00F26725" w:rsidRPr="00AB34BF" w14:paraId="055AD17E" w14:textId="77777777" w:rsidTr="00A41B29">
              <w:trPr>
                <w:trHeight w:val="247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0CD2B32E" w14:textId="6887852B" w:rsidR="00F26725" w:rsidRPr="00A41B29" w:rsidRDefault="00CA7B62" w:rsidP="5ACCA673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embryo</w:t>
                  </w:r>
                </w:p>
              </w:tc>
              <w:tc>
                <w:tcPr>
                  <w:tcW w:w="4794" w:type="dxa"/>
                </w:tcPr>
                <w:p w14:paraId="0A309899" w14:textId="6B519D56" w:rsidR="00F26725" w:rsidRPr="00A41B29" w:rsidRDefault="00333A35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333A35">
                    <w:rPr>
                      <w:rFonts w:ascii="Comic Sans MS" w:hAnsi="Comic Sans MS" w:cstheme="minorBidi"/>
                      <w:sz w:val="17"/>
                      <w:szCs w:val="17"/>
                    </w:rPr>
                    <w:t>the earliest stage of development after fertilisation</w:t>
                  </w:r>
                </w:p>
              </w:tc>
            </w:tr>
            <w:tr w:rsidR="001626AE" w:rsidRPr="00AB34BF" w14:paraId="345A6830" w14:textId="77777777" w:rsidTr="00A41B29">
              <w:trPr>
                <w:trHeight w:val="247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6412C1C6" w14:textId="05219B30" w:rsidR="001626AE" w:rsidRDefault="001626AE" w:rsidP="5ACCA673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foetus</w:t>
                  </w:r>
                </w:p>
              </w:tc>
              <w:tc>
                <w:tcPr>
                  <w:tcW w:w="4794" w:type="dxa"/>
                </w:tcPr>
                <w:p w14:paraId="3EA0A804" w14:textId="3F30AA66" w:rsidR="001626AE" w:rsidRPr="00A41B29" w:rsidRDefault="001626AE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an unborn baby growing inside</w:t>
                  </w:r>
                  <w:r w:rsidR="004406A0">
                    <w:rPr>
                      <w:rFonts w:ascii="Comic Sans MS" w:hAnsi="Comic Sans MS" w:cstheme="minorBidi"/>
                      <w:sz w:val="17"/>
                      <w:szCs w:val="17"/>
                    </w:rPr>
                    <w:t xml:space="preserve"> the mother’s womb</w:t>
                  </w:r>
                </w:p>
              </w:tc>
            </w:tr>
            <w:tr w:rsidR="00F26725" w:rsidRPr="00AB34BF" w14:paraId="53652527" w14:textId="77777777" w:rsidTr="00416690">
              <w:trPr>
                <w:trHeight w:val="324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746FF51B" w14:textId="1F27050D" w:rsidR="00F26725" w:rsidRPr="004B7371" w:rsidRDefault="00CA7B62" w:rsidP="5ACCA673">
                  <w:pPr>
                    <w:jc w:val="center"/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</w:pPr>
                  <w:r w:rsidRPr="004B7371"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  <w:t>sperm cells</w:t>
                  </w:r>
                </w:p>
              </w:tc>
              <w:tc>
                <w:tcPr>
                  <w:tcW w:w="4794" w:type="dxa"/>
                </w:tcPr>
                <w:p w14:paraId="061AF63D" w14:textId="1641E087" w:rsidR="00F26725" w:rsidRPr="00A41B29" w:rsidRDefault="00333A35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333A35">
                    <w:rPr>
                      <w:rFonts w:ascii="Comic Sans MS" w:hAnsi="Comic Sans MS" w:cstheme="minorBidi"/>
                      <w:sz w:val="17"/>
                      <w:szCs w:val="17"/>
                    </w:rPr>
                    <w:t>the male sex cells that are produced in the testes</w:t>
                  </w:r>
                </w:p>
              </w:tc>
            </w:tr>
            <w:tr w:rsidR="00DF095F" w:rsidRPr="00AB34BF" w14:paraId="2A369152" w14:textId="77777777" w:rsidTr="00416690">
              <w:trPr>
                <w:trHeight w:val="272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5B9DDB2A" w14:textId="334B297C" w:rsidR="00DF095F" w:rsidRPr="004B7371" w:rsidRDefault="00CA7B62" w:rsidP="5ACCA673">
                  <w:pPr>
                    <w:jc w:val="center"/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</w:pPr>
                  <w:r w:rsidRPr="004B7371"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  <w:t>egg cells</w:t>
                  </w:r>
                </w:p>
              </w:tc>
              <w:tc>
                <w:tcPr>
                  <w:tcW w:w="4794" w:type="dxa"/>
                </w:tcPr>
                <w:p w14:paraId="51EDC8A0" w14:textId="3616B8D7" w:rsidR="00DF095F" w:rsidRPr="00A41B29" w:rsidRDefault="006E511F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6E511F">
                    <w:rPr>
                      <w:rFonts w:ascii="Comic Sans MS" w:hAnsi="Comic Sans MS" w:cstheme="minorBidi"/>
                      <w:sz w:val="17"/>
                      <w:szCs w:val="17"/>
                    </w:rPr>
                    <w:t>the female sex cells that develop in the ovaries</w:t>
                  </w:r>
                </w:p>
              </w:tc>
            </w:tr>
            <w:tr w:rsidR="00A71465" w:rsidRPr="00AB34BF" w14:paraId="52F808B1" w14:textId="77777777" w:rsidTr="00A41B29">
              <w:trPr>
                <w:trHeight w:val="305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395B97A4" w14:textId="7251361D" w:rsidR="00A71465" w:rsidRPr="00A41B29" w:rsidRDefault="00CA7B62" w:rsidP="5ACCA673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sexual reproduction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09D53251" w14:textId="04CCFB42" w:rsidR="00A71465" w:rsidRPr="00A41B29" w:rsidRDefault="006E511F" w:rsidP="5ACCA673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6E511F">
                    <w:rPr>
                      <w:rFonts w:ascii="Comic Sans MS" w:hAnsi="Comic Sans MS" w:cstheme="minorBidi"/>
                      <w:sz w:val="17"/>
                      <w:szCs w:val="17"/>
                    </w:rPr>
                    <w:t>a process of making non-identical offspring which requires two parents</w:t>
                  </w:r>
                </w:p>
              </w:tc>
            </w:tr>
            <w:tr w:rsidR="00A71465" w:rsidRPr="00AB34BF" w14:paraId="1F1F4D34" w14:textId="77777777" w:rsidTr="00A41B29">
              <w:trPr>
                <w:trHeight w:val="496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10726225" w14:textId="70670935" w:rsidR="00A71465" w:rsidRPr="00A41B29" w:rsidRDefault="00CA7B62" w:rsidP="00A71465">
                  <w:pPr>
                    <w:jc w:val="center"/>
                    <w:rPr>
                      <w:rFonts w:ascii="Comic Sans MS" w:hAnsi="Comic Sans MS" w:cs="Calibr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="Calibri"/>
                      <w:color w:val="00B050"/>
                      <w:sz w:val="17"/>
                      <w:szCs w:val="17"/>
                    </w:rPr>
                    <w:t>asexual reproduction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0F2BD1E1" w14:textId="1CCAD403" w:rsidR="00A71465" w:rsidRPr="00A41B29" w:rsidRDefault="00CC2428" w:rsidP="5ACCA673">
                  <w:pPr>
                    <w:rPr>
                      <w:rFonts w:ascii="Comic Sans MS" w:hAnsi="Comic Sans MS" w:cstheme="minorBidi"/>
                      <w:kern w:val="24"/>
                      <w:sz w:val="17"/>
                      <w:szCs w:val="17"/>
                    </w:rPr>
                  </w:pPr>
                  <w:r w:rsidRPr="00CC2428">
                    <w:rPr>
                      <w:rFonts w:ascii="Comic Sans MS" w:hAnsi="Comic Sans MS" w:cstheme="minorBidi"/>
                      <w:kern w:val="24"/>
                      <w:sz w:val="17"/>
                      <w:szCs w:val="17"/>
                    </w:rPr>
                    <w:t>the production of identical offspring from only one parent</w:t>
                  </w:r>
                </w:p>
              </w:tc>
            </w:tr>
            <w:tr w:rsidR="005E500F" w:rsidRPr="00AB34BF" w14:paraId="515BEBD0" w14:textId="77777777" w:rsidTr="00A41B29">
              <w:trPr>
                <w:trHeight w:val="496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14FD0FF5" w14:textId="322BCD00" w:rsidR="005E500F" w:rsidRDefault="005E500F" w:rsidP="00A71465">
                  <w:pPr>
                    <w:jc w:val="center"/>
                    <w:rPr>
                      <w:rFonts w:ascii="Comic Sans MS" w:hAnsi="Comic Sans MS" w:cs="Calibr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="Calibri"/>
                      <w:color w:val="00B050"/>
                      <w:sz w:val="17"/>
                      <w:szCs w:val="17"/>
                    </w:rPr>
                    <w:t>stamen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4B59DC0E" w14:textId="044E69F4" w:rsidR="005E500F" w:rsidRPr="00A41B29" w:rsidRDefault="005E500F" w:rsidP="5ACCA673">
                  <w:pPr>
                    <w:rPr>
                      <w:rFonts w:ascii="Comic Sans MS" w:hAnsi="Comic Sans MS" w:cstheme="minorBidi"/>
                      <w:kern w:val="24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kern w:val="24"/>
                      <w:sz w:val="17"/>
                      <w:szCs w:val="17"/>
                    </w:rPr>
                    <w:t>the male parts of the flowering plant (</w:t>
                  </w:r>
                  <w:r w:rsidR="00913D70">
                    <w:rPr>
                      <w:rFonts w:ascii="Comic Sans MS" w:hAnsi="Comic Sans MS" w:cstheme="minorBidi"/>
                      <w:kern w:val="24"/>
                      <w:sz w:val="17"/>
                      <w:szCs w:val="17"/>
                    </w:rPr>
                    <w:t>anther and filament)</w:t>
                  </w:r>
                </w:p>
              </w:tc>
            </w:tr>
            <w:tr w:rsidR="00A71465" w:rsidRPr="00AB34BF" w14:paraId="5337DEDE" w14:textId="77777777" w:rsidTr="00A41B29">
              <w:trPr>
                <w:trHeight w:val="290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0EE17AAB" w14:textId="133545A3" w:rsidR="00A71465" w:rsidRPr="00A41B29" w:rsidRDefault="00365712" w:rsidP="5ACCA673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anther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7B2B9D20" w14:textId="04034D02" w:rsidR="00A71465" w:rsidRPr="00DD20E5" w:rsidRDefault="008C3982" w:rsidP="5ACCA673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DD20E5">
                    <w:rPr>
                      <w:rFonts w:ascii="Comic Sans MS" w:hAnsi="Comic Sans MS"/>
                      <w:sz w:val="17"/>
                      <w:szCs w:val="17"/>
                    </w:rPr>
                    <w:t>contains the pollen</w:t>
                  </w:r>
                </w:p>
              </w:tc>
            </w:tr>
            <w:tr w:rsidR="00913D70" w:rsidRPr="00AB34BF" w14:paraId="44B3D971" w14:textId="77777777" w:rsidTr="00A41B29">
              <w:trPr>
                <w:trHeight w:val="290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5B67E547" w14:textId="02584389" w:rsidR="00913D70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filament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3BD3BAD9" w14:textId="0F238476" w:rsidR="00913D70" w:rsidRPr="00DD20E5" w:rsidRDefault="00913D70" w:rsidP="00913D70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holds up the anther</w:t>
                  </w:r>
                </w:p>
              </w:tc>
            </w:tr>
            <w:tr w:rsidR="00913D70" w:rsidRPr="00AB34BF" w14:paraId="177E68CE" w14:textId="77777777" w:rsidTr="00A41B29">
              <w:trPr>
                <w:trHeight w:val="257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216DC96F" w14:textId="790DC91C" w:rsidR="00913D70" w:rsidRPr="00A41B29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pistil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0BD5788D" w14:textId="1721C5A3" w:rsidR="00913D70" w:rsidRPr="00DD20E5" w:rsidRDefault="00913D70" w:rsidP="00913D70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>
                    <w:rPr>
                      <w:rFonts w:ascii="Comic Sans MS" w:hAnsi="Comic Sans MS"/>
                      <w:sz w:val="17"/>
                      <w:szCs w:val="17"/>
                    </w:rPr>
                    <w:t>the female part of the flowering plant (</w:t>
                  </w:r>
                  <w:r w:rsidR="003B1056">
                    <w:rPr>
                      <w:rFonts w:ascii="Comic Sans MS" w:hAnsi="Comic Sans MS"/>
                      <w:sz w:val="17"/>
                      <w:szCs w:val="17"/>
                    </w:rPr>
                    <w:t>stigma, style and ovary)</w:t>
                  </w:r>
                </w:p>
              </w:tc>
            </w:tr>
            <w:tr w:rsidR="00913D70" w:rsidRPr="00AB34BF" w14:paraId="6099E88D" w14:textId="77777777" w:rsidTr="00A41B29">
              <w:trPr>
                <w:trHeight w:val="358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6787676C" w14:textId="16CA8636" w:rsidR="00913D70" w:rsidRPr="00A41B29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stigma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50978A1A" w14:textId="728B75F1" w:rsidR="00913D70" w:rsidRPr="00DD20E5" w:rsidRDefault="00913D70" w:rsidP="00913D70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DD20E5">
                    <w:rPr>
                      <w:rFonts w:ascii="Comic Sans MS" w:hAnsi="Comic Sans MS"/>
                      <w:sz w:val="17"/>
                      <w:szCs w:val="17"/>
                    </w:rPr>
                    <w:t>sticky part of the style to catch the pollen</w:t>
                  </w:r>
                </w:p>
              </w:tc>
            </w:tr>
            <w:tr w:rsidR="00913D70" w:rsidRPr="00AB34BF" w14:paraId="4C450DB2" w14:textId="77777777" w:rsidTr="00416690">
              <w:trPr>
                <w:trHeight w:val="294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0B7B52A6" w14:textId="6B38A4D2" w:rsidR="00913D70" w:rsidRPr="00A41B29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color w:val="00B050"/>
                      <w:sz w:val="17"/>
                      <w:szCs w:val="17"/>
                    </w:rPr>
                    <w:t>style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151E7396" w14:textId="7717F94F" w:rsidR="00913D70" w:rsidRPr="00A41B29" w:rsidRDefault="00913D70" w:rsidP="00913D70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DD20E5">
                    <w:rPr>
                      <w:rFonts w:ascii="Comic Sans MS" w:hAnsi="Comic Sans MS"/>
                      <w:sz w:val="17"/>
                      <w:szCs w:val="17"/>
                    </w:rPr>
                    <w:t>a tube from the stigma to the ovary</w:t>
                  </w:r>
                </w:p>
              </w:tc>
            </w:tr>
            <w:tr w:rsidR="00913D70" w:rsidRPr="00AB34BF" w14:paraId="7BAF275A" w14:textId="77777777" w:rsidTr="00416690">
              <w:trPr>
                <w:trHeight w:val="314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102B3517" w14:textId="045CA832" w:rsidR="00913D70" w:rsidRPr="00365712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</w:pPr>
                  <w:r w:rsidRPr="00365712"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  <w:t>ovary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64A07B82" w14:textId="15E12F3D" w:rsidR="00913D70" w:rsidRPr="00A41B29" w:rsidRDefault="00913D70" w:rsidP="00913D70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contains the ovules</w:t>
                  </w:r>
                </w:p>
              </w:tc>
            </w:tr>
            <w:tr w:rsidR="00913D70" w:rsidRPr="00AB34BF" w14:paraId="547D5B2F" w14:textId="77777777" w:rsidTr="00416690">
              <w:trPr>
                <w:trHeight w:val="335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1254BF71" w14:textId="41DF75B7" w:rsidR="00913D70" w:rsidRPr="00365712" w:rsidRDefault="00913D70" w:rsidP="00913D70">
                  <w:pPr>
                    <w:jc w:val="center"/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</w:pPr>
                  <w:r w:rsidRPr="00365712">
                    <w:rPr>
                      <w:rFonts w:ascii="Comic Sans MS" w:hAnsi="Comic Sans MS" w:cstheme="minorBidi"/>
                      <w:color w:val="000000" w:themeColor="text1"/>
                      <w:sz w:val="17"/>
                      <w:szCs w:val="17"/>
                    </w:rPr>
                    <w:t>ovule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58411988" w14:textId="7DC0209C" w:rsidR="00913D70" w:rsidRPr="00A41B29" w:rsidRDefault="00913D70" w:rsidP="00913D70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the female sex cell found in the ovary of the plants</w:t>
                  </w:r>
                </w:p>
              </w:tc>
            </w:tr>
            <w:tr w:rsidR="00913D70" w:rsidRPr="00AB34BF" w14:paraId="3333074F" w14:textId="77777777" w:rsidTr="00A41B29">
              <w:trPr>
                <w:trHeight w:val="432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0985B4F0" w14:textId="2BE95491" w:rsidR="00913D70" w:rsidRPr="00A41B29" w:rsidRDefault="00913D70" w:rsidP="00913D70">
                  <w:pPr>
                    <w:jc w:val="center"/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clone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697B1DCC" w14:textId="3A7F3700" w:rsidR="00913D70" w:rsidRPr="00416690" w:rsidRDefault="003B1056" w:rsidP="00913D70">
                  <w:pPr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 w:rsidRPr="00416690">
                    <w:rPr>
                      <w:rFonts w:ascii="Comic Sans MS" w:hAnsi="Comic Sans MS" w:cstheme="minorBidi"/>
                      <w:sz w:val="17"/>
                      <w:szCs w:val="17"/>
                    </w:rPr>
                    <w:t>a plant or animal that was produced asexually and is identical to its parent</w:t>
                  </w:r>
                </w:p>
              </w:tc>
            </w:tr>
            <w:tr w:rsidR="00913D70" w14:paraId="6BCA37DB" w14:textId="77777777" w:rsidTr="00416690">
              <w:trPr>
                <w:trHeight w:val="268"/>
              </w:trPr>
              <w:tc>
                <w:tcPr>
                  <w:tcW w:w="1728" w:type="dxa"/>
                  <w:shd w:val="clear" w:color="auto" w:fill="C5E0B3" w:themeFill="accent6" w:themeFillTint="66"/>
                </w:tcPr>
                <w:p w14:paraId="765B4AF6" w14:textId="4D937F52" w:rsidR="00913D70" w:rsidRPr="00A41B29" w:rsidRDefault="00913D70" w:rsidP="00913D70">
                  <w:pPr>
                    <w:jc w:val="center"/>
                    <w:rPr>
                      <w:rFonts w:ascii="Comic Sans MS" w:hAnsi="Comic Sans MS" w:cstheme="minorBidi"/>
                      <w:sz w:val="17"/>
                      <w:szCs w:val="17"/>
                    </w:rPr>
                  </w:pPr>
                  <w:r>
                    <w:rPr>
                      <w:rFonts w:ascii="Comic Sans MS" w:hAnsi="Comic Sans MS" w:cstheme="minorBidi"/>
                      <w:sz w:val="17"/>
                      <w:szCs w:val="17"/>
                    </w:rPr>
                    <w:t>parent plant</w:t>
                  </w:r>
                </w:p>
              </w:tc>
              <w:tc>
                <w:tcPr>
                  <w:tcW w:w="4794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</w:tcPr>
                <w:p w14:paraId="5F163446" w14:textId="5A2FB1AA" w:rsidR="00913D70" w:rsidRPr="00416690" w:rsidRDefault="00CC2428" w:rsidP="00913D70">
                  <w:pPr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416690">
                    <w:rPr>
                      <w:rFonts w:ascii="Comic Sans MS" w:hAnsi="Comic Sans MS"/>
                      <w:sz w:val="17"/>
                      <w:szCs w:val="17"/>
                    </w:rPr>
                    <w:t>the plant from which offspring are grown</w:t>
                  </w:r>
                </w:p>
              </w:tc>
            </w:tr>
            <w:tr w:rsidR="00913D70" w:rsidRPr="00AB34BF" w14:paraId="0626C5B8" w14:textId="77777777" w:rsidTr="00A41B29">
              <w:trPr>
                <w:trHeight w:val="330"/>
              </w:trPr>
              <w:tc>
                <w:tcPr>
                  <w:tcW w:w="6522" w:type="dxa"/>
                  <w:gridSpan w:val="2"/>
                  <w:shd w:val="clear" w:color="auto" w:fill="C5E0B3" w:themeFill="accent6" w:themeFillTint="66"/>
                </w:tcPr>
                <w:p w14:paraId="0135C081" w14:textId="1E4812AD" w:rsidR="00913D70" w:rsidRPr="00AB34BF" w:rsidRDefault="00913D70" w:rsidP="00913D70">
                  <w:pPr>
                    <w:rPr>
                      <w:sz w:val="20"/>
                      <w:szCs w:val="20"/>
                    </w:rPr>
                  </w:pPr>
                  <w:r w:rsidRPr="00A41B29">
                    <w:rPr>
                      <w:sz w:val="18"/>
                      <w:szCs w:val="18"/>
                    </w:rPr>
                    <w:t xml:space="preserve">useful vocabulary: </w:t>
                  </w:r>
                  <w:r>
                    <w:rPr>
                      <w:sz w:val="18"/>
                      <w:szCs w:val="18"/>
                    </w:rPr>
                    <w:t>baby, toddler, child, adolescent, adult, elderly adult, life expectancy, runner, tuber, cutting</w:t>
                  </w:r>
                  <w:r w:rsidR="0002233F">
                    <w:rPr>
                      <w:sz w:val="18"/>
                      <w:szCs w:val="18"/>
                    </w:rPr>
                    <w:t xml:space="preserve">, pollination, </w:t>
                  </w:r>
                </w:p>
              </w:tc>
            </w:tr>
          </w:tbl>
          <w:p w14:paraId="495F27C4" w14:textId="795B4ECC" w:rsidR="0055742A" w:rsidRPr="00AB34BF" w:rsidRDefault="0055742A" w:rsidP="00EE501B">
            <w:pPr>
              <w:tabs>
                <w:tab w:val="left" w:pos="3591"/>
              </w:tabs>
            </w:pP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C5F4" w14:textId="1F18B3B0" w:rsidR="00C661AB" w:rsidRDefault="00CC2BA5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  <w:r>
              <w:t>Development of the foetus</w:t>
            </w:r>
          </w:p>
          <w:p w14:paraId="7E4611D4" w14:textId="7F7B52BB" w:rsidR="006E0929" w:rsidRDefault="006E0929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  <w:r w:rsidRPr="006E0929">
              <w:drawing>
                <wp:inline distT="0" distB="0" distL="0" distR="0" wp14:anchorId="3921D7EE" wp14:editId="62659303">
                  <wp:extent cx="2563495" cy="713105"/>
                  <wp:effectExtent l="0" t="0" r="8255" b="0"/>
                  <wp:docPr id="16573349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33497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BD686" w14:textId="77777777" w:rsidR="006E0929" w:rsidRDefault="006E0929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</w:p>
          <w:p w14:paraId="7DC24B97" w14:textId="0F2C513C" w:rsidR="00CC2BA5" w:rsidRDefault="00CC2BA5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  <w:r>
              <w:t>Human development to old age</w:t>
            </w:r>
          </w:p>
          <w:p w14:paraId="7BB92143" w14:textId="68A381BF" w:rsidR="00E565B5" w:rsidRDefault="00E565B5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  <w:r w:rsidRPr="00E565B5">
              <w:drawing>
                <wp:inline distT="0" distB="0" distL="0" distR="0" wp14:anchorId="63B56522" wp14:editId="40F5C702">
                  <wp:extent cx="2563495" cy="911225"/>
                  <wp:effectExtent l="0" t="0" r="8255" b="3175"/>
                  <wp:docPr id="258540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4012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91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D32A07" w14:textId="77777777" w:rsidR="007E0F82" w:rsidRDefault="007E0F82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</w:p>
          <w:p w14:paraId="7387864D" w14:textId="77777777" w:rsidR="00912D95" w:rsidRDefault="00912D95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</w:p>
          <w:p w14:paraId="2A50E6D9" w14:textId="54ABC1CC" w:rsidR="00131148" w:rsidRPr="00F21F5F" w:rsidRDefault="00131148" w:rsidP="00E85DD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  <w:r w:rsidRPr="00131148">
              <w:drawing>
                <wp:inline distT="0" distB="0" distL="0" distR="0" wp14:anchorId="5C367F5B" wp14:editId="31C0B481">
                  <wp:extent cx="2563495" cy="2116455"/>
                  <wp:effectExtent l="0" t="0" r="8255" b="0"/>
                  <wp:docPr id="308712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71244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211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6858D" w14:textId="77777777" w:rsidR="00F87F0C" w:rsidRDefault="00F87F0C" w:rsidP="00E45B3D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Theme="minorHAnsi" w:hAnsiTheme="minorHAnsi" w:cstheme="minorHAnsi"/>
                <w:kern w:val="24"/>
              </w:rPr>
            </w:pPr>
          </w:p>
          <w:p w14:paraId="61539EB6" w14:textId="3E931843" w:rsidR="00D92D6B" w:rsidRDefault="00D62422" w:rsidP="00E45B3D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Theme="minorHAnsi" w:hAnsiTheme="minorHAnsi" w:cstheme="minorHAnsi"/>
                <w:kern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D6A29D" wp14:editId="61B4678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84455</wp:posOffset>
                      </wp:positionV>
                      <wp:extent cx="2108200" cy="323850"/>
                      <wp:effectExtent l="0" t="0" r="0" b="0"/>
                      <wp:wrapNone/>
                      <wp:docPr id="41615998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820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39BF14" w14:textId="52DBF5D0" w:rsidR="00D42FC6" w:rsidRPr="00D42FC6" w:rsidRDefault="00D62422" w:rsidP="00D6242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Asexual reproduction in plants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D6A2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2.25pt;margin-top:6.65pt;width:166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" filled="f" stroked="f" strokeweight=".5pt">
                      <v:textbox>
                        <w:txbxContent>
                          <w:p w14:paraId="7B39BF14" w14:textId="52DBF5D0" w:rsidR="00D42FC6" w:rsidRPr="00D42FC6" w:rsidRDefault="00D62422" w:rsidP="00D62422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Asexual reproduction in plants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5C840DD" w14:textId="3D8D5FC3" w:rsidR="00072F10" w:rsidRDefault="00072F10" w:rsidP="00912D95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</w:p>
          <w:p w14:paraId="41AA5531" w14:textId="77777777" w:rsidR="00F87F0C" w:rsidRDefault="00F87F0C" w:rsidP="00912D95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</w:pPr>
          </w:p>
          <w:p w14:paraId="2658F714" w14:textId="27D7FC7B" w:rsidR="009A188D" w:rsidRDefault="00D62422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  <w:r>
              <w:rPr>
                <w:noProof/>
              </w:rPr>
              <w:drawing>
                <wp:inline distT="0" distB="0" distL="0" distR="0" wp14:anchorId="4FAF9C8A" wp14:editId="5BBB66D8">
                  <wp:extent cx="2083686" cy="1079500"/>
                  <wp:effectExtent l="0" t="0" r="0" b="6350"/>
                  <wp:docPr id="1703125322" name="Picture 3" descr="What Is Asexual Reproduction In Plants Ks2 at Katrina Bates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Asexual Reproduction In Plants Ks2 at Katrina Bates blo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19" t="32443" r="10994" b="145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3929" cy="1084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219AB8" w14:textId="77777777" w:rsidR="00CC2BA5" w:rsidRDefault="00CC2BA5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</w:p>
          <w:p w14:paraId="6455F896" w14:textId="32352D8F" w:rsidR="00072F10" w:rsidRDefault="00072F10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0D909B" wp14:editId="63E3F70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30480</wp:posOffset>
                      </wp:positionV>
                      <wp:extent cx="2108200" cy="488950"/>
                      <wp:effectExtent l="0" t="0" r="0" b="6350"/>
                      <wp:wrapNone/>
                      <wp:docPr id="1555071259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8200" cy="488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1F1902" w14:textId="1566A306" w:rsidR="00072F10" w:rsidRPr="00D42FC6" w:rsidRDefault="00F554D9" w:rsidP="00F554D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Sexual reproduction in plants through p</w:t>
                                  </w:r>
                                  <w:r w:rsidR="00AF499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ollination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D909B" id="_x0000_s1027" type="#_x0000_t202" style="position:absolute;left:0;text-align:left;margin-left:-2.25pt;margin-top:2.4pt;width:166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" filled="f" stroked="f" strokeweight=".5pt">
                      <v:textbox>
                        <w:txbxContent>
                          <w:p w14:paraId="311F1902" w14:textId="1566A306" w:rsidR="00072F10" w:rsidRPr="00D42FC6" w:rsidRDefault="00F554D9" w:rsidP="00F554D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Sexual reproduction in plants through p</w:t>
                            </w:r>
                            <w:r w:rsidR="00AF49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ollination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0E9FD6C" w14:textId="77777777" w:rsidR="00072F10" w:rsidRDefault="00072F10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</w:p>
          <w:p w14:paraId="75D01806" w14:textId="77777777" w:rsidR="00072F10" w:rsidRDefault="00072F10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</w:p>
          <w:p w14:paraId="7A243802" w14:textId="77777777" w:rsidR="00F87F0C" w:rsidRDefault="00F87F0C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</w:p>
          <w:p w14:paraId="2E67F227" w14:textId="446326FC" w:rsidR="00C14C05" w:rsidRPr="00BB7AC6" w:rsidRDefault="004D6D10" w:rsidP="00072F10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</w:pPr>
            <w:r w:rsidRPr="004D6D10">
              <w:drawing>
                <wp:inline distT="0" distB="0" distL="0" distR="0" wp14:anchorId="2ADB7461" wp14:editId="400C771E">
                  <wp:extent cx="2061845" cy="1196975"/>
                  <wp:effectExtent l="0" t="0" r="0" b="3175"/>
                  <wp:docPr id="1079355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35560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845" cy="119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57BAC4" w14:textId="417C9CA0" w:rsidR="0055742A" w:rsidRDefault="0055742A" w:rsidP="000B1EC5">
      <w:pPr>
        <w:rPr>
          <w:rFonts w:ascii="CCW Cursive Writing 23" w:hAnsi="CCW Cursive Writing 23"/>
          <w:sz w:val="12"/>
          <w:szCs w:val="18"/>
        </w:rPr>
      </w:pPr>
    </w:p>
    <w:sectPr w:rsidR="0055742A" w:rsidSect="006E2F2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A1134" w14:textId="77777777" w:rsidR="00033F9F" w:rsidRDefault="00033F9F">
      <w:pPr>
        <w:spacing w:after="0" w:line="240" w:lineRule="auto"/>
      </w:pPr>
      <w:r>
        <w:separator/>
      </w:r>
    </w:p>
  </w:endnote>
  <w:endnote w:type="continuationSeparator" w:id="0">
    <w:p w14:paraId="2C098B97" w14:textId="77777777" w:rsidR="00033F9F" w:rsidRDefault="00033F9F">
      <w:pPr>
        <w:spacing w:after="0" w:line="240" w:lineRule="auto"/>
      </w:pPr>
      <w:r>
        <w:continuationSeparator/>
      </w:r>
    </w:p>
  </w:endnote>
  <w:endnote w:type="continuationNotice" w:id="1">
    <w:p w14:paraId="0E0D814E" w14:textId="77777777" w:rsidR="00033F9F" w:rsidRDefault="00033F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CW Cursive Writing 23">
    <w:altName w:val="Kristen ITC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81F2" w14:textId="77777777" w:rsidR="00844B52" w:rsidRDefault="00844B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65E11" w14:textId="77777777" w:rsidR="00844B52" w:rsidRDefault="00844B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DA3DD" w14:textId="77777777" w:rsidR="00844B52" w:rsidRDefault="00844B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0E73C" w14:textId="77777777" w:rsidR="00033F9F" w:rsidRDefault="00033F9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47A1F50" w14:textId="77777777" w:rsidR="00033F9F" w:rsidRDefault="00033F9F">
      <w:pPr>
        <w:spacing w:after="0" w:line="240" w:lineRule="auto"/>
      </w:pPr>
      <w:r>
        <w:continuationSeparator/>
      </w:r>
    </w:p>
  </w:footnote>
  <w:footnote w:type="continuationNotice" w:id="1">
    <w:p w14:paraId="5347CB59" w14:textId="77777777" w:rsidR="00033F9F" w:rsidRDefault="00033F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FD420" w14:textId="77777777" w:rsidR="00CB77B3" w:rsidRDefault="00000000">
    <w:pPr>
      <w:pStyle w:val="Header"/>
    </w:pPr>
    <w:r>
      <w:rPr>
        <w:noProof/>
      </w:rPr>
      <w:pict w14:anchorId="65974A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5" o:spid="_x0000_s1026" type="#_x0000_t75" style="position:absolute;margin-left:0;margin-top:0;width:515.5pt;height:523.25pt;z-index:-251658239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FC85F" w14:textId="77777777" w:rsidR="00CB77B3" w:rsidRDefault="00000000">
    <w:pPr>
      <w:pStyle w:val="Header"/>
    </w:pPr>
    <w:r>
      <w:rPr>
        <w:noProof/>
      </w:rPr>
      <w:pict w14:anchorId="7802CA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6" o:spid="_x0000_s1027" type="#_x0000_t75" style="position:absolute;margin-left:0;margin-top:0;width:515.5pt;height:523.25pt;z-index:-251658238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D526" w14:textId="77777777" w:rsidR="00CB77B3" w:rsidRDefault="00000000">
    <w:pPr>
      <w:pStyle w:val="Header"/>
    </w:pPr>
    <w:r>
      <w:rPr>
        <w:noProof/>
      </w:rPr>
      <w:pict w14:anchorId="1E0DF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55984" o:spid="_x0000_s1025" type="#_x0000_t75" style="position:absolute;margin-left:0;margin-top:0;width:515.5pt;height:523.25pt;z-index:-251658240;mso-position-horizontal:center;mso-position-horizontal-relative:margin;mso-position-vertical:center;mso-position-vertical-relative:margin" o:allowincell="f">
          <v:imagedata r:id="rId1" o:title="Summerseat logo master-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7775F"/>
    <w:multiLevelType w:val="hybridMultilevel"/>
    <w:tmpl w:val="EF08B212"/>
    <w:lvl w:ilvl="0" w:tplc="F0CAF5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03676"/>
    <w:multiLevelType w:val="hybridMultilevel"/>
    <w:tmpl w:val="C3F8A2E2"/>
    <w:lvl w:ilvl="0" w:tplc="37C26AE8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F6A0B"/>
    <w:multiLevelType w:val="hybridMultilevel"/>
    <w:tmpl w:val="CF64E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765DF"/>
    <w:multiLevelType w:val="multilevel"/>
    <w:tmpl w:val="F384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2E6ABE"/>
    <w:multiLevelType w:val="hybridMultilevel"/>
    <w:tmpl w:val="6ABAB9C6"/>
    <w:lvl w:ilvl="0" w:tplc="7D2A1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D3CD0"/>
    <w:multiLevelType w:val="multilevel"/>
    <w:tmpl w:val="78A8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14DFA1"/>
    <w:multiLevelType w:val="hybridMultilevel"/>
    <w:tmpl w:val="5C5EE1C4"/>
    <w:lvl w:ilvl="0" w:tplc="CECE5444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306E7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F862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C24B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C23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8F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082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67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21552"/>
    <w:multiLevelType w:val="hybridMultilevel"/>
    <w:tmpl w:val="5ADAF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D1C9E"/>
    <w:multiLevelType w:val="hybridMultilevel"/>
    <w:tmpl w:val="0B1EE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A025CC"/>
    <w:multiLevelType w:val="multilevel"/>
    <w:tmpl w:val="6196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0B67E07"/>
    <w:multiLevelType w:val="hybridMultilevel"/>
    <w:tmpl w:val="61C0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04B42"/>
    <w:multiLevelType w:val="hybridMultilevel"/>
    <w:tmpl w:val="B4E2D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21787"/>
    <w:multiLevelType w:val="multilevel"/>
    <w:tmpl w:val="80B6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779145"/>
    <w:multiLevelType w:val="hybridMultilevel"/>
    <w:tmpl w:val="637C0060"/>
    <w:lvl w:ilvl="0" w:tplc="9C502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824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FE1C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C1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6A3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C4C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E24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A29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8412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F1063"/>
    <w:multiLevelType w:val="hybridMultilevel"/>
    <w:tmpl w:val="C3064C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A2905"/>
    <w:multiLevelType w:val="hybridMultilevel"/>
    <w:tmpl w:val="D042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619F0"/>
    <w:multiLevelType w:val="hybridMultilevel"/>
    <w:tmpl w:val="6FD80A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58F3D2A"/>
    <w:multiLevelType w:val="multilevel"/>
    <w:tmpl w:val="71485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FC17581"/>
    <w:multiLevelType w:val="hybridMultilevel"/>
    <w:tmpl w:val="4D3A34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4022A5"/>
    <w:multiLevelType w:val="hybridMultilevel"/>
    <w:tmpl w:val="9ED28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7B0E63"/>
    <w:multiLevelType w:val="multilevel"/>
    <w:tmpl w:val="4356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7F6CC2"/>
    <w:multiLevelType w:val="hybridMultilevel"/>
    <w:tmpl w:val="29CE13D6"/>
    <w:lvl w:ilvl="0" w:tplc="02B63E3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561E4D"/>
    <w:multiLevelType w:val="hybridMultilevel"/>
    <w:tmpl w:val="2FB46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E6765D"/>
    <w:multiLevelType w:val="hybridMultilevel"/>
    <w:tmpl w:val="EA50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20A75"/>
    <w:multiLevelType w:val="hybridMultilevel"/>
    <w:tmpl w:val="B582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B3BD7"/>
    <w:multiLevelType w:val="hybridMultilevel"/>
    <w:tmpl w:val="CD98F7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55B2E"/>
    <w:multiLevelType w:val="multilevel"/>
    <w:tmpl w:val="9E14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26C6371"/>
    <w:multiLevelType w:val="multilevel"/>
    <w:tmpl w:val="8930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2C18D7"/>
    <w:multiLevelType w:val="multilevel"/>
    <w:tmpl w:val="67A47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BD26E3A"/>
    <w:multiLevelType w:val="multilevel"/>
    <w:tmpl w:val="D28E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650556"/>
    <w:multiLevelType w:val="hybridMultilevel"/>
    <w:tmpl w:val="EDBAC2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0F7602"/>
    <w:multiLevelType w:val="hybridMultilevel"/>
    <w:tmpl w:val="BC2A0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8756D5"/>
    <w:multiLevelType w:val="multilevel"/>
    <w:tmpl w:val="0950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ECD4ED2"/>
    <w:multiLevelType w:val="hybridMultilevel"/>
    <w:tmpl w:val="AD0C2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EED22C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  <w:b/>
        <w:color w:val="00B05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440979">
    <w:abstractNumId w:val="13"/>
  </w:num>
  <w:num w:numId="2" w16cid:durableId="1496728195">
    <w:abstractNumId w:val="6"/>
  </w:num>
  <w:num w:numId="3" w16cid:durableId="1771778007">
    <w:abstractNumId w:val="11"/>
  </w:num>
  <w:num w:numId="4" w16cid:durableId="1445923239">
    <w:abstractNumId w:val="25"/>
  </w:num>
  <w:num w:numId="5" w16cid:durableId="803499867">
    <w:abstractNumId w:val="31"/>
  </w:num>
  <w:num w:numId="6" w16cid:durableId="176696453">
    <w:abstractNumId w:val="23"/>
  </w:num>
  <w:num w:numId="7" w16cid:durableId="2088844837">
    <w:abstractNumId w:val="14"/>
  </w:num>
  <w:num w:numId="8" w16cid:durableId="2129425954">
    <w:abstractNumId w:val="2"/>
  </w:num>
  <w:num w:numId="9" w16cid:durableId="364986934">
    <w:abstractNumId w:val="4"/>
  </w:num>
  <w:num w:numId="10" w16cid:durableId="1949964932">
    <w:abstractNumId w:val="24"/>
  </w:num>
  <w:num w:numId="11" w16cid:durableId="1526554412">
    <w:abstractNumId w:val="7"/>
  </w:num>
  <w:num w:numId="12" w16cid:durableId="2070416696">
    <w:abstractNumId w:val="22"/>
  </w:num>
  <w:num w:numId="13" w16cid:durableId="908999630">
    <w:abstractNumId w:val="21"/>
  </w:num>
  <w:num w:numId="14" w16cid:durableId="1534885005">
    <w:abstractNumId w:val="30"/>
  </w:num>
  <w:num w:numId="15" w16cid:durableId="1539318122">
    <w:abstractNumId w:val="15"/>
  </w:num>
  <w:num w:numId="16" w16cid:durableId="1503624765">
    <w:abstractNumId w:val="18"/>
  </w:num>
  <w:num w:numId="17" w16cid:durableId="1984386710">
    <w:abstractNumId w:val="0"/>
  </w:num>
  <w:num w:numId="18" w16cid:durableId="1678539096">
    <w:abstractNumId w:val="1"/>
  </w:num>
  <w:num w:numId="19" w16cid:durableId="1153254279">
    <w:abstractNumId w:val="19"/>
  </w:num>
  <w:num w:numId="20" w16cid:durableId="1830096145">
    <w:abstractNumId w:val="29"/>
  </w:num>
  <w:num w:numId="21" w16cid:durableId="533425515">
    <w:abstractNumId w:val="32"/>
  </w:num>
  <w:num w:numId="22" w16cid:durableId="1818255978">
    <w:abstractNumId w:val="27"/>
  </w:num>
  <w:num w:numId="23" w16cid:durableId="1552496367">
    <w:abstractNumId w:val="12"/>
  </w:num>
  <w:num w:numId="24" w16cid:durableId="1273781173">
    <w:abstractNumId w:val="5"/>
  </w:num>
  <w:num w:numId="25" w16cid:durableId="1331835836">
    <w:abstractNumId w:val="28"/>
  </w:num>
  <w:num w:numId="26" w16cid:durableId="1043022139">
    <w:abstractNumId w:val="26"/>
  </w:num>
  <w:num w:numId="27" w16cid:durableId="165293356">
    <w:abstractNumId w:val="17"/>
  </w:num>
  <w:num w:numId="28" w16cid:durableId="1155800668">
    <w:abstractNumId w:val="9"/>
  </w:num>
  <w:num w:numId="29" w16cid:durableId="1855800157">
    <w:abstractNumId w:val="20"/>
  </w:num>
  <w:num w:numId="30" w16cid:durableId="41053556">
    <w:abstractNumId w:val="3"/>
  </w:num>
  <w:num w:numId="31" w16cid:durableId="563950029">
    <w:abstractNumId w:val="16"/>
  </w:num>
  <w:num w:numId="32" w16cid:durableId="705986512">
    <w:abstractNumId w:val="10"/>
  </w:num>
  <w:num w:numId="33" w16cid:durableId="669215928">
    <w:abstractNumId w:val="8"/>
  </w:num>
  <w:num w:numId="34" w16cid:durableId="190244776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6F"/>
    <w:rsid w:val="00001BDC"/>
    <w:rsid w:val="000079FC"/>
    <w:rsid w:val="000105BB"/>
    <w:rsid w:val="00021B60"/>
    <w:rsid w:val="0002233F"/>
    <w:rsid w:val="000231CB"/>
    <w:rsid w:val="00033704"/>
    <w:rsid w:val="00033F9F"/>
    <w:rsid w:val="00035300"/>
    <w:rsid w:val="00043CEB"/>
    <w:rsid w:val="0004521B"/>
    <w:rsid w:val="0005389F"/>
    <w:rsid w:val="00072F10"/>
    <w:rsid w:val="000733D4"/>
    <w:rsid w:val="00073485"/>
    <w:rsid w:val="000744A0"/>
    <w:rsid w:val="0008039E"/>
    <w:rsid w:val="000953A0"/>
    <w:rsid w:val="00097FCE"/>
    <w:rsid w:val="000B1816"/>
    <w:rsid w:val="000B1EC5"/>
    <w:rsid w:val="000B286E"/>
    <w:rsid w:val="000B44DD"/>
    <w:rsid w:val="000C4B20"/>
    <w:rsid w:val="000D4ACE"/>
    <w:rsid w:val="000E46C6"/>
    <w:rsid w:val="000F1770"/>
    <w:rsid w:val="000F241E"/>
    <w:rsid w:val="000F402A"/>
    <w:rsid w:val="00116596"/>
    <w:rsid w:val="001214BF"/>
    <w:rsid w:val="00131148"/>
    <w:rsid w:val="00143387"/>
    <w:rsid w:val="0014363A"/>
    <w:rsid w:val="00151AE0"/>
    <w:rsid w:val="00152768"/>
    <w:rsid w:val="00160AE8"/>
    <w:rsid w:val="001626AE"/>
    <w:rsid w:val="00172AA9"/>
    <w:rsid w:val="0018394E"/>
    <w:rsid w:val="0019540D"/>
    <w:rsid w:val="001A175C"/>
    <w:rsid w:val="001A2C64"/>
    <w:rsid w:val="001A733F"/>
    <w:rsid w:val="001A7D29"/>
    <w:rsid w:val="001B11C8"/>
    <w:rsid w:val="001C5E84"/>
    <w:rsid w:val="001D35E4"/>
    <w:rsid w:val="001D6254"/>
    <w:rsid w:val="001E537D"/>
    <w:rsid w:val="001E56A8"/>
    <w:rsid w:val="001E71D2"/>
    <w:rsid w:val="001F45E1"/>
    <w:rsid w:val="002019FB"/>
    <w:rsid w:val="00201D5E"/>
    <w:rsid w:val="00205A93"/>
    <w:rsid w:val="00205D84"/>
    <w:rsid w:val="0020790E"/>
    <w:rsid w:val="00211C32"/>
    <w:rsid w:val="00225ED4"/>
    <w:rsid w:val="002632CF"/>
    <w:rsid w:val="00264C14"/>
    <w:rsid w:val="002711E0"/>
    <w:rsid w:val="00276FF8"/>
    <w:rsid w:val="0027723D"/>
    <w:rsid w:val="00287707"/>
    <w:rsid w:val="00287F1F"/>
    <w:rsid w:val="002925C6"/>
    <w:rsid w:val="00294E52"/>
    <w:rsid w:val="002A11C7"/>
    <w:rsid w:val="002A2B96"/>
    <w:rsid w:val="002B34CD"/>
    <w:rsid w:val="002C32EE"/>
    <w:rsid w:val="002D0B1C"/>
    <w:rsid w:val="002E3BCF"/>
    <w:rsid w:val="002F543A"/>
    <w:rsid w:val="002F5A9C"/>
    <w:rsid w:val="002F644B"/>
    <w:rsid w:val="00314683"/>
    <w:rsid w:val="0032255C"/>
    <w:rsid w:val="00324EB8"/>
    <w:rsid w:val="0032724F"/>
    <w:rsid w:val="00330226"/>
    <w:rsid w:val="00331B57"/>
    <w:rsid w:val="00332463"/>
    <w:rsid w:val="00333A35"/>
    <w:rsid w:val="003414BC"/>
    <w:rsid w:val="00346387"/>
    <w:rsid w:val="00362FA9"/>
    <w:rsid w:val="00365712"/>
    <w:rsid w:val="003668C6"/>
    <w:rsid w:val="003676B0"/>
    <w:rsid w:val="00367CB5"/>
    <w:rsid w:val="00371334"/>
    <w:rsid w:val="003749B1"/>
    <w:rsid w:val="00383095"/>
    <w:rsid w:val="00390069"/>
    <w:rsid w:val="00392A88"/>
    <w:rsid w:val="00394F03"/>
    <w:rsid w:val="003B1056"/>
    <w:rsid w:val="003B145D"/>
    <w:rsid w:val="003B2106"/>
    <w:rsid w:val="003B475B"/>
    <w:rsid w:val="003B6463"/>
    <w:rsid w:val="003C60E6"/>
    <w:rsid w:val="003C7D36"/>
    <w:rsid w:val="003E019A"/>
    <w:rsid w:val="003E2EE2"/>
    <w:rsid w:val="003F08A2"/>
    <w:rsid w:val="003F6728"/>
    <w:rsid w:val="00404A3A"/>
    <w:rsid w:val="0041368B"/>
    <w:rsid w:val="00416690"/>
    <w:rsid w:val="004203D3"/>
    <w:rsid w:val="0042048F"/>
    <w:rsid w:val="004406A0"/>
    <w:rsid w:val="00455F10"/>
    <w:rsid w:val="0046784A"/>
    <w:rsid w:val="00471BDE"/>
    <w:rsid w:val="00471F25"/>
    <w:rsid w:val="00473150"/>
    <w:rsid w:val="00473DC6"/>
    <w:rsid w:val="00477DC3"/>
    <w:rsid w:val="00495E2F"/>
    <w:rsid w:val="004A62B0"/>
    <w:rsid w:val="004A7CFD"/>
    <w:rsid w:val="004B471A"/>
    <w:rsid w:val="004B4A5D"/>
    <w:rsid w:val="004B537D"/>
    <w:rsid w:val="004B5D31"/>
    <w:rsid w:val="004B7371"/>
    <w:rsid w:val="004C6608"/>
    <w:rsid w:val="004D07C3"/>
    <w:rsid w:val="004D6D10"/>
    <w:rsid w:val="004E6D92"/>
    <w:rsid w:val="004F0247"/>
    <w:rsid w:val="00500BCB"/>
    <w:rsid w:val="00506A91"/>
    <w:rsid w:val="00541A29"/>
    <w:rsid w:val="00542407"/>
    <w:rsid w:val="00550A54"/>
    <w:rsid w:val="0055742A"/>
    <w:rsid w:val="00562023"/>
    <w:rsid w:val="00564991"/>
    <w:rsid w:val="0056617F"/>
    <w:rsid w:val="00581D59"/>
    <w:rsid w:val="0058255C"/>
    <w:rsid w:val="005862E3"/>
    <w:rsid w:val="005A3D77"/>
    <w:rsid w:val="005A4C4C"/>
    <w:rsid w:val="005A60B5"/>
    <w:rsid w:val="005B1A6F"/>
    <w:rsid w:val="005C1D87"/>
    <w:rsid w:val="005C3D5A"/>
    <w:rsid w:val="005C6ED2"/>
    <w:rsid w:val="005E155C"/>
    <w:rsid w:val="005E1B1B"/>
    <w:rsid w:val="005E500F"/>
    <w:rsid w:val="006131DB"/>
    <w:rsid w:val="006317A6"/>
    <w:rsid w:val="0063288C"/>
    <w:rsid w:val="006432D7"/>
    <w:rsid w:val="0064373C"/>
    <w:rsid w:val="0065000F"/>
    <w:rsid w:val="00661618"/>
    <w:rsid w:val="00661821"/>
    <w:rsid w:val="006742A4"/>
    <w:rsid w:val="006846E7"/>
    <w:rsid w:val="00685AD3"/>
    <w:rsid w:val="00696310"/>
    <w:rsid w:val="00697C50"/>
    <w:rsid w:val="006B31FF"/>
    <w:rsid w:val="006B5CAD"/>
    <w:rsid w:val="006C0019"/>
    <w:rsid w:val="006D4742"/>
    <w:rsid w:val="006E0929"/>
    <w:rsid w:val="006E2F28"/>
    <w:rsid w:val="006E35A9"/>
    <w:rsid w:val="006E511F"/>
    <w:rsid w:val="006F1C0C"/>
    <w:rsid w:val="00700ABC"/>
    <w:rsid w:val="007136C2"/>
    <w:rsid w:val="007153DC"/>
    <w:rsid w:val="007208CF"/>
    <w:rsid w:val="00730EA9"/>
    <w:rsid w:val="00735186"/>
    <w:rsid w:val="00744940"/>
    <w:rsid w:val="00744D6C"/>
    <w:rsid w:val="007540FD"/>
    <w:rsid w:val="00761B97"/>
    <w:rsid w:val="007620F7"/>
    <w:rsid w:val="00762B41"/>
    <w:rsid w:val="00765494"/>
    <w:rsid w:val="007667EE"/>
    <w:rsid w:val="00775113"/>
    <w:rsid w:val="00775F49"/>
    <w:rsid w:val="00776DF5"/>
    <w:rsid w:val="007824BD"/>
    <w:rsid w:val="00783C5C"/>
    <w:rsid w:val="00794911"/>
    <w:rsid w:val="007A21AA"/>
    <w:rsid w:val="007B67B8"/>
    <w:rsid w:val="007B72CC"/>
    <w:rsid w:val="007C4BC4"/>
    <w:rsid w:val="007D273E"/>
    <w:rsid w:val="007D72D2"/>
    <w:rsid w:val="007E0F82"/>
    <w:rsid w:val="007E63E0"/>
    <w:rsid w:val="007E654C"/>
    <w:rsid w:val="007F2992"/>
    <w:rsid w:val="007F6F1A"/>
    <w:rsid w:val="007F79F8"/>
    <w:rsid w:val="00802D4A"/>
    <w:rsid w:val="00803761"/>
    <w:rsid w:val="00812BC0"/>
    <w:rsid w:val="00815071"/>
    <w:rsid w:val="008170F6"/>
    <w:rsid w:val="008233F1"/>
    <w:rsid w:val="00823804"/>
    <w:rsid w:val="00826626"/>
    <w:rsid w:val="00837016"/>
    <w:rsid w:val="008378E8"/>
    <w:rsid w:val="00844B52"/>
    <w:rsid w:val="00846B0A"/>
    <w:rsid w:val="00851A3B"/>
    <w:rsid w:val="00864D22"/>
    <w:rsid w:val="00872561"/>
    <w:rsid w:val="00872E7E"/>
    <w:rsid w:val="00873A0B"/>
    <w:rsid w:val="00875DE1"/>
    <w:rsid w:val="008825CB"/>
    <w:rsid w:val="008838D3"/>
    <w:rsid w:val="008840A6"/>
    <w:rsid w:val="008904C7"/>
    <w:rsid w:val="00891552"/>
    <w:rsid w:val="00894E8E"/>
    <w:rsid w:val="00894ED2"/>
    <w:rsid w:val="008A288B"/>
    <w:rsid w:val="008A518F"/>
    <w:rsid w:val="008B2A32"/>
    <w:rsid w:val="008B391E"/>
    <w:rsid w:val="008C3982"/>
    <w:rsid w:val="008C6C68"/>
    <w:rsid w:val="008C6CE4"/>
    <w:rsid w:val="008D0D88"/>
    <w:rsid w:val="008E0F26"/>
    <w:rsid w:val="008E6794"/>
    <w:rsid w:val="008F6588"/>
    <w:rsid w:val="0090460E"/>
    <w:rsid w:val="00912D95"/>
    <w:rsid w:val="00913D70"/>
    <w:rsid w:val="00914B0E"/>
    <w:rsid w:val="00915BD6"/>
    <w:rsid w:val="00922239"/>
    <w:rsid w:val="00924F14"/>
    <w:rsid w:val="0092576F"/>
    <w:rsid w:val="0092610D"/>
    <w:rsid w:val="0093500A"/>
    <w:rsid w:val="00942A38"/>
    <w:rsid w:val="00944D6D"/>
    <w:rsid w:val="00960593"/>
    <w:rsid w:val="00974265"/>
    <w:rsid w:val="009805F2"/>
    <w:rsid w:val="00986322"/>
    <w:rsid w:val="00994C46"/>
    <w:rsid w:val="009954C5"/>
    <w:rsid w:val="00997433"/>
    <w:rsid w:val="009A14F2"/>
    <w:rsid w:val="009A188D"/>
    <w:rsid w:val="009A32E1"/>
    <w:rsid w:val="009B2005"/>
    <w:rsid w:val="009B5AC3"/>
    <w:rsid w:val="009C3C28"/>
    <w:rsid w:val="009C42AF"/>
    <w:rsid w:val="009C738B"/>
    <w:rsid w:val="009D0F5F"/>
    <w:rsid w:val="009F074C"/>
    <w:rsid w:val="009F1241"/>
    <w:rsid w:val="009F5718"/>
    <w:rsid w:val="009F575C"/>
    <w:rsid w:val="009F6C5A"/>
    <w:rsid w:val="00A02CDB"/>
    <w:rsid w:val="00A10A1E"/>
    <w:rsid w:val="00A11D61"/>
    <w:rsid w:val="00A1226E"/>
    <w:rsid w:val="00A33581"/>
    <w:rsid w:val="00A35662"/>
    <w:rsid w:val="00A358FC"/>
    <w:rsid w:val="00A35F57"/>
    <w:rsid w:val="00A41B29"/>
    <w:rsid w:val="00A42C63"/>
    <w:rsid w:val="00A440F7"/>
    <w:rsid w:val="00A51FE2"/>
    <w:rsid w:val="00A53BE3"/>
    <w:rsid w:val="00A547F2"/>
    <w:rsid w:val="00A601A0"/>
    <w:rsid w:val="00A65EB5"/>
    <w:rsid w:val="00A71465"/>
    <w:rsid w:val="00A7244C"/>
    <w:rsid w:val="00A74BCC"/>
    <w:rsid w:val="00A80DAB"/>
    <w:rsid w:val="00A912CF"/>
    <w:rsid w:val="00AA47E7"/>
    <w:rsid w:val="00AB34BF"/>
    <w:rsid w:val="00AC3F25"/>
    <w:rsid w:val="00AD7FA2"/>
    <w:rsid w:val="00AE017D"/>
    <w:rsid w:val="00AE2D06"/>
    <w:rsid w:val="00AE356D"/>
    <w:rsid w:val="00AE3A74"/>
    <w:rsid w:val="00AF2089"/>
    <w:rsid w:val="00AF44BE"/>
    <w:rsid w:val="00AF4992"/>
    <w:rsid w:val="00AF519F"/>
    <w:rsid w:val="00B0583A"/>
    <w:rsid w:val="00B14C68"/>
    <w:rsid w:val="00B1667C"/>
    <w:rsid w:val="00B17AFF"/>
    <w:rsid w:val="00B23A6C"/>
    <w:rsid w:val="00B2490B"/>
    <w:rsid w:val="00B24CE1"/>
    <w:rsid w:val="00B45B38"/>
    <w:rsid w:val="00B47B69"/>
    <w:rsid w:val="00B7081B"/>
    <w:rsid w:val="00B73901"/>
    <w:rsid w:val="00B86263"/>
    <w:rsid w:val="00B90463"/>
    <w:rsid w:val="00B956DA"/>
    <w:rsid w:val="00BA144A"/>
    <w:rsid w:val="00BB2F4C"/>
    <w:rsid w:val="00BB4AE5"/>
    <w:rsid w:val="00BB68EC"/>
    <w:rsid w:val="00BB7AC6"/>
    <w:rsid w:val="00BC0D3A"/>
    <w:rsid w:val="00BC315B"/>
    <w:rsid w:val="00BD03D2"/>
    <w:rsid w:val="00BE7145"/>
    <w:rsid w:val="00BF264B"/>
    <w:rsid w:val="00BF2A9F"/>
    <w:rsid w:val="00BF7E78"/>
    <w:rsid w:val="00C12998"/>
    <w:rsid w:val="00C14C05"/>
    <w:rsid w:val="00C1631B"/>
    <w:rsid w:val="00C16AC8"/>
    <w:rsid w:val="00C33963"/>
    <w:rsid w:val="00C36665"/>
    <w:rsid w:val="00C45FEB"/>
    <w:rsid w:val="00C554C8"/>
    <w:rsid w:val="00C57707"/>
    <w:rsid w:val="00C57AC7"/>
    <w:rsid w:val="00C64FE5"/>
    <w:rsid w:val="00C661AB"/>
    <w:rsid w:val="00C7120F"/>
    <w:rsid w:val="00C93D97"/>
    <w:rsid w:val="00C97789"/>
    <w:rsid w:val="00CA05A2"/>
    <w:rsid w:val="00CA1F2B"/>
    <w:rsid w:val="00CA7B62"/>
    <w:rsid w:val="00CB08DF"/>
    <w:rsid w:val="00CB0CC4"/>
    <w:rsid w:val="00CB77B3"/>
    <w:rsid w:val="00CC0EF8"/>
    <w:rsid w:val="00CC2428"/>
    <w:rsid w:val="00CC2BA5"/>
    <w:rsid w:val="00CF2B4A"/>
    <w:rsid w:val="00CF5F59"/>
    <w:rsid w:val="00D05A9A"/>
    <w:rsid w:val="00D063F4"/>
    <w:rsid w:val="00D10E7A"/>
    <w:rsid w:val="00D127B9"/>
    <w:rsid w:val="00D13B97"/>
    <w:rsid w:val="00D22178"/>
    <w:rsid w:val="00D24CFB"/>
    <w:rsid w:val="00D30FE0"/>
    <w:rsid w:val="00D42FC6"/>
    <w:rsid w:val="00D44F33"/>
    <w:rsid w:val="00D454C7"/>
    <w:rsid w:val="00D478AF"/>
    <w:rsid w:val="00D50CDF"/>
    <w:rsid w:val="00D541F2"/>
    <w:rsid w:val="00D54BEA"/>
    <w:rsid w:val="00D56583"/>
    <w:rsid w:val="00D6094E"/>
    <w:rsid w:val="00D62422"/>
    <w:rsid w:val="00D62C3A"/>
    <w:rsid w:val="00D74A30"/>
    <w:rsid w:val="00D75257"/>
    <w:rsid w:val="00D75344"/>
    <w:rsid w:val="00D75D5A"/>
    <w:rsid w:val="00D82608"/>
    <w:rsid w:val="00D92D6B"/>
    <w:rsid w:val="00D960C7"/>
    <w:rsid w:val="00DA18D5"/>
    <w:rsid w:val="00DA1CDD"/>
    <w:rsid w:val="00DA264F"/>
    <w:rsid w:val="00DA28C9"/>
    <w:rsid w:val="00DC50DE"/>
    <w:rsid w:val="00DD20E5"/>
    <w:rsid w:val="00DD221F"/>
    <w:rsid w:val="00DD4781"/>
    <w:rsid w:val="00DD508B"/>
    <w:rsid w:val="00DD6121"/>
    <w:rsid w:val="00DE280C"/>
    <w:rsid w:val="00DE5705"/>
    <w:rsid w:val="00DE644D"/>
    <w:rsid w:val="00DE6D6E"/>
    <w:rsid w:val="00DE7571"/>
    <w:rsid w:val="00DF095F"/>
    <w:rsid w:val="00DF4A60"/>
    <w:rsid w:val="00E06412"/>
    <w:rsid w:val="00E11CB4"/>
    <w:rsid w:val="00E1442F"/>
    <w:rsid w:val="00E15057"/>
    <w:rsid w:val="00E16D0C"/>
    <w:rsid w:val="00E2022A"/>
    <w:rsid w:val="00E25801"/>
    <w:rsid w:val="00E25F19"/>
    <w:rsid w:val="00E2759B"/>
    <w:rsid w:val="00E27AB7"/>
    <w:rsid w:val="00E37B1C"/>
    <w:rsid w:val="00E45B3D"/>
    <w:rsid w:val="00E5386C"/>
    <w:rsid w:val="00E55B21"/>
    <w:rsid w:val="00E565B5"/>
    <w:rsid w:val="00E62ED9"/>
    <w:rsid w:val="00E7100B"/>
    <w:rsid w:val="00E85DD0"/>
    <w:rsid w:val="00E915A1"/>
    <w:rsid w:val="00EA0DBF"/>
    <w:rsid w:val="00EA5405"/>
    <w:rsid w:val="00EB472E"/>
    <w:rsid w:val="00EE3809"/>
    <w:rsid w:val="00EE501B"/>
    <w:rsid w:val="00EF6F94"/>
    <w:rsid w:val="00F13187"/>
    <w:rsid w:val="00F1429A"/>
    <w:rsid w:val="00F15A63"/>
    <w:rsid w:val="00F21F5F"/>
    <w:rsid w:val="00F22C6E"/>
    <w:rsid w:val="00F26725"/>
    <w:rsid w:val="00F3286C"/>
    <w:rsid w:val="00F4011B"/>
    <w:rsid w:val="00F41A13"/>
    <w:rsid w:val="00F53248"/>
    <w:rsid w:val="00F554D9"/>
    <w:rsid w:val="00F565CA"/>
    <w:rsid w:val="00F602C9"/>
    <w:rsid w:val="00F64BEF"/>
    <w:rsid w:val="00F64D1E"/>
    <w:rsid w:val="00F87F0C"/>
    <w:rsid w:val="00F9219E"/>
    <w:rsid w:val="00FA0F98"/>
    <w:rsid w:val="00FB0DE1"/>
    <w:rsid w:val="00FB355C"/>
    <w:rsid w:val="00FB7067"/>
    <w:rsid w:val="00FC4443"/>
    <w:rsid w:val="00FD0674"/>
    <w:rsid w:val="00FD0D72"/>
    <w:rsid w:val="00FD1F5C"/>
    <w:rsid w:val="00FE33FC"/>
    <w:rsid w:val="00FF36DA"/>
    <w:rsid w:val="00FF4217"/>
    <w:rsid w:val="020FB170"/>
    <w:rsid w:val="05E514C1"/>
    <w:rsid w:val="08B10C5F"/>
    <w:rsid w:val="09D58FAC"/>
    <w:rsid w:val="0D281C1A"/>
    <w:rsid w:val="112C1EB0"/>
    <w:rsid w:val="16813054"/>
    <w:rsid w:val="18CF1B30"/>
    <w:rsid w:val="19B6D1FB"/>
    <w:rsid w:val="1BC562FE"/>
    <w:rsid w:val="1CB687C6"/>
    <w:rsid w:val="214F3687"/>
    <w:rsid w:val="232ABD51"/>
    <w:rsid w:val="2579B6DE"/>
    <w:rsid w:val="28900EAD"/>
    <w:rsid w:val="2AC742E4"/>
    <w:rsid w:val="2D50D903"/>
    <w:rsid w:val="2D5F12F1"/>
    <w:rsid w:val="2E215029"/>
    <w:rsid w:val="2F843B4F"/>
    <w:rsid w:val="3064358D"/>
    <w:rsid w:val="3159B9EB"/>
    <w:rsid w:val="31635FE6"/>
    <w:rsid w:val="31E8F535"/>
    <w:rsid w:val="329A7855"/>
    <w:rsid w:val="32C7CD37"/>
    <w:rsid w:val="36F53EC7"/>
    <w:rsid w:val="397DD4E0"/>
    <w:rsid w:val="399FB064"/>
    <w:rsid w:val="3B9073C6"/>
    <w:rsid w:val="3C587BB0"/>
    <w:rsid w:val="3CC4A4DF"/>
    <w:rsid w:val="3D738F93"/>
    <w:rsid w:val="3EC1CC79"/>
    <w:rsid w:val="3F59DCF6"/>
    <w:rsid w:val="407103B6"/>
    <w:rsid w:val="41A3DDA1"/>
    <w:rsid w:val="42E0378D"/>
    <w:rsid w:val="42FD4C8E"/>
    <w:rsid w:val="42FE1399"/>
    <w:rsid w:val="434B0B8F"/>
    <w:rsid w:val="44CC5778"/>
    <w:rsid w:val="482BDFC4"/>
    <w:rsid w:val="48E6DA53"/>
    <w:rsid w:val="4A90662C"/>
    <w:rsid w:val="4B193602"/>
    <w:rsid w:val="509A3E98"/>
    <w:rsid w:val="52BD9F4B"/>
    <w:rsid w:val="5355185F"/>
    <w:rsid w:val="539B2A2B"/>
    <w:rsid w:val="56573F01"/>
    <w:rsid w:val="57AE9416"/>
    <w:rsid w:val="58C41C9E"/>
    <w:rsid w:val="5ACCA673"/>
    <w:rsid w:val="5C857B01"/>
    <w:rsid w:val="5D69E2A6"/>
    <w:rsid w:val="5E526201"/>
    <w:rsid w:val="62393130"/>
    <w:rsid w:val="64340CFD"/>
    <w:rsid w:val="660A4CF9"/>
    <w:rsid w:val="662FEC40"/>
    <w:rsid w:val="67029C48"/>
    <w:rsid w:val="67F3838C"/>
    <w:rsid w:val="68DBE486"/>
    <w:rsid w:val="68E7AA99"/>
    <w:rsid w:val="6A5DE766"/>
    <w:rsid w:val="6C046FE3"/>
    <w:rsid w:val="70CE7FB4"/>
    <w:rsid w:val="72BEEB77"/>
    <w:rsid w:val="73001425"/>
    <w:rsid w:val="735DDC6C"/>
    <w:rsid w:val="75F83012"/>
    <w:rsid w:val="768FB4E8"/>
    <w:rsid w:val="76A712F8"/>
    <w:rsid w:val="77A351D9"/>
    <w:rsid w:val="787111A0"/>
    <w:rsid w:val="79F2A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40D1A"/>
  <w15:docId w15:val="{B621AADF-90D8-4675-9D93-A0D6EA4E3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basedOn w:val="Normal"/>
    <w:uiPriority w:val="34"/>
    <w:qFormat/>
    <w:rsid w:val="007F79F8"/>
    <w:pPr>
      <w:ind w:left="720"/>
      <w:contextualSpacing/>
    </w:pPr>
  </w:style>
  <w:style w:type="table" w:styleId="TableGrid">
    <w:name w:val="Table Grid"/>
    <w:basedOn w:val="TableNormal"/>
    <w:uiPriority w:val="39"/>
    <w:rsid w:val="0055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6D6E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F21F5F"/>
  </w:style>
  <w:style w:type="paragraph" w:customStyle="1" w:styleId="paragraph">
    <w:name w:val="paragraph"/>
    <w:basedOn w:val="Normal"/>
    <w:rsid w:val="00264C14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4C14"/>
  </w:style>
  <w:style w:type="character" w:customStyle="1" w:styleId="eop">
    <w:name w:val="eop"/>
    <w:basedOn w:val="DefaultParagraphFont"/>
    <w:rsid w:val="00264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83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9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4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0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6" ma:contentTypeDescription="Create a new document." ma:contentTypeScope="" ma:versionID="373ac2cbba5c4c5f826c60b198a0956d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ba2ef13471b00ab09fd26e7e51cf2bd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4DC28-020E-44F4-B255-8DC637D6E4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8799EC-9EBC-4976-966A-1E289F2DE169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customXml/itemProps3.xml><?xml version="1.0" encoding="utf-8"?>
<ds:datastoreItem xmlns:ds="http://schemas.openxmlformats.org/officeDocument/2006/customXml" ds:itemID="{18778FC6-2CC4-4B6B-B547-67AB24F10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ED3660-8B9A-428B-BB19-2F376EA5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E Cole</cp:lastModifiedBy>
  <cp:revision>198</cp:revision>
  <cp:lastPrinted>2023-02-17T20:25:00Z</cp:lastPrinted>
  <dcterms:created xsi:type="dcterms:W3CDTF">2025-08-12T10:58:00Z</dcterms:created>
  <dcterms:modified xsi:type="dcterms:W3CDTF">2026-04-12T16:22:00Z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